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C67" w:rsidRDefault="004C3961" w:rsidP="004C3961">
      <w:pPr>
        <w:bidi w:val="0"/>
        <w:jc w:val="center"/>
        <w:rPr>
          <w:rFonts w:cstheme="minorHAnsi"/>
          <w:b/>
          <w:bCs/>
          <w:sz w:val="28"/>
          <w:szCs w:val="28"/>
          <w:u w:val="single"/>
        </w:rPr>
      </w:pPr>
      <w:r w:rsidRPr="004C3961">
        <w:rPr>
          <w:rFonts w:cstheme="minorHAnsi"/>
          <w:b/>
          <w:bCs/>
          <w:sz w:val="28"/>
          <w:szCs w:val="28"/>
          <w:u w:val="single"/>
        </w:rPr>
        <w:t>The redeemed "Therefore"</w:t>
      </w:r>
    </w:p>
    <w:p w:rsidR="004C3961" w:rsidRDefault="004C3961" w:rsidP="004C3961">
      <w:pPr>
        <w:bidi w:val="0"/>
        <w:jc w:val="both"/>
        <w:rPr>
          <w:rFonts w:cstheme="minorHAnsi"/>
          <w:sz w:val="24"/>
          <w:szCs w:val="24"/>
        </w:rPr>
      </w:pPr>
      <w:r w:rsidRPr="004C3961">
        <w:rPr>
          <w:rFonts w:cstheme="minorHAnsi"/>
          <w:sz w:val="24"/>
          <w:szCs w:val="24"/>
        </w:rPr>
        <w:t xml:space="preserve">In our last </w:t>
      </w:r>
      <w:proofErr w:type="spellStart"/>
      <w:r w:rsidRPr="004C3961">
        <w:rPr>
          <w:rFonts w:cstheme="minorHAnsi"/>
          <w:sz w:val="24"/>
          <w:szCs w:val="24"/>
        </w:rPr>
        <w:t>Avodah</w:t>
      </w:r>
      <w:proofErr w:type="spellEnd"/>
      <w:r w:rsidRPr="004C3961">
        <w:rPr>
          <w:rFonts w:cstheme="minorHAnsi"/>
          <w:sz w:val="24"/>
          <w:szCs w:val="24"/>
        </w:rPr>
        <w:t xml:space="preserve"> Thoughts we had some really nasty things to say about "Therefore". G-d hates gaavah and we claimed that "therefore" encapsulates the whole concept of haughtiness. </w:t>
      </w:r>
      <w:r w:rsidR="000A1D29">
        <w:rPr>
          <w:rFonts w:cstheme="minorHAnsi"/>
          <w:sz w:val="24"/>
          <w:szCs w:val="24"/>
        </w:rPr>
        <w:t>When one recognizes</w:t>
      </w:r>
      <w:r>
        <w:rPr>
          <w:rFonts w:cstheme="minorHAnsi"/>
          <w:sz w:val="24"/>
          <w:szCs w:val="24"/>
        </w:rPr>
        <w:t xml:space="preserve"> his positive traits and accomplishments and says therefore I should be praised</w:t>
      </w:r>
      <w:r w:rsidR="001E2299">
        <w:rPr>
          <w:rFonts w:cstheme="minorHAnsi"/>
          <w:sz w:val="24"/>
          <w:szCs w:val="24"/>
        </w:rPr>
        <w:t xml:space="preserve"> and put on a pedestal</w:t>
      </w:r>
      <w:r>
        <w:rPr>
          <w:rFonts w:cstheme="minorHAnsi"/>
          <w:sz w:val="24"/>
          <w:szCs w:val="24"/>
        </w:rPr>
        <w:t xml:space="preserve"> he has entered the quick sand of gaavah.</w:t>
      </w:r>
    </w:p>
    <w:p w:rsidR="004C3961" w:rsidRDefault="00F32316" w:rsidP="00620169">
      <w:pPr>
        <w:bidi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Without</w:t>
      </w:r>
      <w:r w:rsidR="004C3961">
        <w:rPr>
          <w:rFonts w:cstheme="minorHAnsi"/>
          <w:sz w:val="24"/>
          <w:szCs w:val="24"/>
        </w:rPr>
        <w:t xml:space="preserve"> recanting on anything </w:t>
      </w:r>
      <w:r w:rsidR="00620169">
        <w:rPr>
          <w:rFonts w:cstheme="minorHAnsi"/>
          <w:sz w:val="24"/>
          <w:szCs w:val="24"/>
        </w:rPr>
        <w:t>previously written</w:t>
      </w:r>
      <w:r w:rsidR="004C3961">
        <w:rPr>
          <w:rFonts w:cstheme="minorHAnsi"/>
          <w:sz w:val="24"/>
          <w:szCs w:val="24"/>
        </w:rPr>
        <w:t>, I would</w:t>
      </w:r>
      <w:r w:rsidR="00620169">
        <w:rPr>
          <w:rFonts w:cstheme="minorHAnsi"/>
          <w:sz w:val="24"/>
          <w:szCs w:val="24"/>
        </w:rPr>
        <w:t>,</w:t>
      </w:r>
      <w:r w:rsidR="004C3961">
        <w:rPr>
          <w:rFonts w:cstheme="minorHAnsi"/>
          <w:sz w:val="24"/>
          <w:szCs w:val="24"/>
        </w:rPr>
        <w:t xml:space="preserve"> </w:t>
      </w:r>
      <w:r w:rsidR="00620169">
        <w:rPr>
          <w:rFonts w:cstheme="minorHAnsi"/>
          <w:sz w:val="24"/>
          <w:szCs w:val="24"/>
        </w:rPr>
        <w:t xml:space="preserve">however, </w:t>
      </w:r>
      <w:r w:rsidR="004C3961">
        <w:rPr>
          <w:rFonts w:cstheme="minorHAnsi"/>
          <w:sz w:val="24"/>
          <w:szCs w:val="24"/>
        </w:rPr>
        <w:t>like to round out the picture. The</w:t>
      </w:r>
      <w:r w:rsidR="001E2299">
        <w:rPr>
          <w:rFonts w:cstheme="minorHAnsi"/>
          <w:sz w:val="24"/>
          <w:szCs w:val="24"/>
        </w:rPr>
        <w:t xml:space="preserve"> truth is that</w:t>
      </w:r>
      <w:r w:rsidR="004C3961">
        <w:rPr>
          <w:rFonts w:cstheme="minorHAnsi"/>
          <w:sz w:val="24"/>
          <w:szCs w:val="24"/>
        </w:rPr>
        <w:t xml:space="preserve"> as much as the incorrect "therefore" takes us to a terrible place, the </w:t>
      </w:r>
      <w:r w:rsidR="004C3961" w:rsidRPr="00F32316">
        <w:rPr>
          <w:rFonts w:cstheme="minorHAnsi"/>
          <w:i/>
          <w:iCs/>
          <w:sz w:val="24"/>
          <w:szCs w:val="24"/>
        </w:rPr>
        <w:t>redeemed</w:t>
      </w:r>
      <w:r w:rsidR="004C3961">
        <w:rPr>
          <w:rFonts w:cstheme="minorHAnsi"/>
          <w:sz w:val="24"/>
          <w:szCs w:val="24"/>
        </w:rPr>
        <w:t xml:space="preserve"> "therefore" takes us to a wonderful place.</w:t>
      </w:r>
    </w:p>
    <w:p w:rsidR="00EB3E92" w:rsidRDefault="004C3961" w:rsidP="00620169">
      <w:pPr>
        <w:bidi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"So what" is the first level for beating </w:t>
      </w:r>
      <w:proofErr w:type="gramStart"/>
      <w:r>
        <w:rPr>
          <w:rFonts w:cstheme="minorHAnsi"/>
          <w:sz w:val="24"/>
          <w:szCs w:val="24"/>
        </w:rPr>
        <w:t>gaavah.</w:t>
      </w:r>
      <w:proofErr w:type="gramEnd"/>
      <w:r>
        <w:rPr>
          <w:rFonts w:cstheme="minorHAnsi"/>
          <w:sz w:val="24"/>
          <w:szCs w:val="24"/>
        </w:rPr>
        <w:t xml:space="preserve"> As we said last time th</w:t>
      </w:r>
      <w:r w:rsidR="00620169">
        <w:rPr>
          <w:rFonts w:cstheme="minorHAnsi"/>
          <w:sz w:val="24"/>
          <w:szCs w:val="24"/>
        </w:rPr>
        <w:t>is pithy</w:t>
      </w:r>
      <w:r w:rsidR="00F32316">
        <w:rPr>
          <w:rFonts w:cstheme="minorHAnsi"/>
          <w:sz w:val="24"/>
          <w:szCs w:val="24"/>
        </w:rPr>
        <w:t xml:space="preserve"> and familiar phrase holds the key to a</w:t>
      </w:r>
      <w:r>
        <w:rPr>
          <w:rFonts w:cstheme="minorHAnsi"/>
          <w:sz w:val="24"/>
          <w:szCs w:val="24"/>
        </w:rPr>
        <w:t xml:space="preserve"> very significant step towards humility. As opposed to "therefore" we say "so what</w:t>
      </w:r>
      <w:r w:rsidR="00620169">
        <w:rPr>
          <w:rFonts w:cstheme="minorHAnsi"/>
          <w:sz w:val="24"/>
          <w:szCs w:val="24"/>
        </w:rPr>
        <w:t>"</w:t>
      </w:r>
      <w:r w:rsidR="00F32316">
        <w:rPr>
          <w:rFonts w:cstheme="minorHAnsi"/>
          <w:sz w:val="24"/>
          <w:szCs w:val="24"/>
        </w:rPr>
        <w:t xml:space="preserve"> when our </w:t>
      </w:r>
      <w:proofErr w:type="spellStart"/>
      <w:r w:rsidR="00F32316">
        <w:rPr>
          <w:rFonts w:cstheme="minorHAnsi"/>
          <w:sz w:val="24"/>
          <w:szCs w:val="24"/>
        </w:rPr>
        <w:t>yetzer</w:t>
      </w:r>
      <w:proofErr w:type="spellEnd"/>
      <w:r w:rsidR="00F32316">
        <w:rPr>
          <w:rFonts w:cstheme="minorHAnsi"/>
          <w:sz w:val="24"/>
          <w:szCs w:val="24"/>
        </w:rPr>
        <w:t xml:space="preserve"> </w:t>
      </w:r>
      <w:proofErr w:type="spellStart"/>
      <w:r w:rsidR="00F32316">
        <w:rPr>
          <w:rFonts w:cstheme="minorHAnsi"/>
          <w:sz w:val="24"/>
          <w:szCs w:val="24"/>
        </w:rPr>
        <w:t>hara</w:t>
      </w:r>
      <w:proofErr w:type="spellEnd"/>
      <w:r w:rsidR="00F32316">
        <w:rPr>
          <w:rFonts w:cstheme="minorHAnsi"/>
          <w:sz w:val="24"/>
          <w:szCs w:val="24"/>
        </w:rPr>
        <w:t xml:space="preserve"> tries to engage us in haughtiness</w:t>
      </w:r>
      <w:r w:rsidR="00620169">
        <w:rPr>
          <w:rFonts w:cstheme="minorHAnsi"/>
          <w:sz w:val="24"/>
          <w:szCs w:val="24"/>
        </w:rPr>
        <w:t xml:space="preserve">. </w:t>
      </w:r>
    </w:p>
    <w:p w:rsidR="004C3961" w:rsidRDefault="00620169" w:rsidP="00EB3E92">
      <w:pPr>
        <w:bidi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Once we are used to saying "s</w:t>
      </w:r>
      <w:r w:rsidR="004C3961">
        <w:rPr>
          <w:rFonts w:cstheme="minorHAnsi"/>
          <w:sz w:val="24"/>
          <w:szCs w:val="24"/>
        </w:rPr>
        <w:t xml:space="preserve">o what" we are ready for the next step – "therefore". Not the "therefore" of I deserve phrase, rather the "therefore" of if I have talents I </w:t>
      </w:r>
      <w:r>
        <w:rPr>
          <w:rFonts w:cstheme="minorHAnsi"/>
          <w:sz w:val="24"/>
          <w:szCs w:val="24"/>
        </w:rPr>
        <w:t>must</w:t>
      </w:r>
      <w:r w:rsidR="004C3961">
        <w:rPr>
          <w:rFonts w:cstheme="minorHAnsi"/>
          <w:sz w:val="24"/>
          <w:szCs w:val="24"/>
        </w:rPr>
        <w:t xml:space="preserve"> use them for </w:t>
      </w:r>
      <w:proofErr w:type="spellStart"/>
      <w:r w:rsidR="004C3961">
        <w:rPr>
          <w:rFonts w:cstheme="minorHAnsi"/>
          <w:sz w:val="24"/>
          <w:szCs w:val="24"/>
        </w:rPr>
        <w:t>Klal</w:t>
      </w:r>
      <w:proofErr w:type="spellEnd"/>
      <w:r w:rsidR="004C3961">
        <w:rPr>
          <w:rFonts w:cstheme="minorHAnsi"/>
          <w:sz w:val="24"/>
          <w:szCs w:val="24"/>
        </w:rPr>
        <w:t xml:space="preserve"> </w:t>
      </w:r>
      <w:proofErr w:type="spellStart"/>
      <w:r w:rsidR="004C3961">
        <w:rPr>
          <w:rFonts w:cstheme="minorHAnsi"/>
          <w:sz w:val="24"/>
          <w:szCs w:val="24"/>
        </w:rPr>
        <w:t>Yisrael</w:t>
      </w:r>
      <w:proofErr w:type="spellEnd"/>
      <w:r w:rsidR="004C3961">
        <w:rPr>
          <w:rFonts w:cstheme="minorHAnsi"/>
          <w:sz w:val="24"/>
          <w:szCs w:val="24"/>
        </w:rPr>
        <w:t xml:space="preserve"> and the honor of G-d.</w:t>
      </w:r>
    </w:p>
    <w:p w:rsidR="00620169" w:rsidRDefault="00620169" w:rsidP="001E2299">
      <w:pPr>
        <w:bidi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Why did Hashem give me all these abilities? Why am I so good at cooking, signing or </w:t>
      </w:r>
      <w:r w:rsidR="001E2299">
        <w:rPr>
          <w:rFonts w:cstheme="minorHAnsi"/>
          <w:sz w:val="24"/>
          <w:szCs w:val="24"/>
        </w:rPr>
        <w:t xml:space="preserve">deciphering </w:t>
      </w:r>
      <w:r>
        <w:rPr>
          <w:rFonts w:cstheme="minorHAnsi"/>
          <w:sz w:val="24"/>
          <w:szCs w:val="24"/>
        </w:rPr>
        <w:t>a newspaper? I</w:t>
      </w:r>
      <w:r w:rsidR="00F32316">
        <w:rPr>
          <w:rFonts w:cstheme="minorHAnsi"/>
          <w:sz w:val="24"/>
          <w:szCs w:val="24"/>
        </w:rPr>
        <w:t>f I</w:t>
      </w:r>
      <w:r>
        <w:rPr>
          <w:rFonts w:cstheme="minorHAnsi"/>
          <w:sz w:val="24"/>
          <w:szCs w:val="24"/>
        </w:rPr>
        <w:t xml:space="preserve"> have these talents I must </w:t>
      </w:r>
      <w:r w:rsidRPr="00F32316">
        <w:rPr>
          <w:rFonts w:cstheme="minorHAnsi"/>
          <w:i/>
          <w:iCs/>
          <w:sz w:val="24"/>
          <w:szCs w:val="24"/>
        </w:rPr>
        <w:t>therefore</w:t>
      </w:r>
      <w:r>
        <w:rPr>
          <w:rFonts w:cstheme="minorHAnsi"/>
          <w:sz w:val="24"/>
          <w:szCs w:val="24"/>
        </w:rPr>
        <w:t xml:space="preserve"> use them in the service of others.</w:t>
      </w:r>
    </w:p>
    <w:p w:rsidR="00620169" w:rsidRDefault="00620169" w:rsidP="001E2299">
      <w:pPr>
        <w:bidi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We have seen a magnificent thing. We can </w:t>
      </w:r>
      <w:r w:rsidR="001E2299">
        <w:rPr>
          <w:rFonts w:cstheme="minorHAnsi"/>
          <w:sz w:val="24"/>
          <w:szCs w:val="24"/>
        </w:rPr>
        <w:t>grasp</w:t>
      </w:r>
      <w:r>
        <w:rPr>
          <w:rFonts w:cstheme="minorHAnsi"/>
          <w:sz w:val="24"/>
          <w:szCs w:val="24"/>
        </w:rPr>
        <w:t xml:space="preserve"> much of</w:t>
      </w:r>
      <w:r w:rsidR="001E2299">
        <w:rPr>
          <w:rFonts w:cstheme="minorHAnsi"/>
          <w:sz w:val="24"/>
          <w:szCs w:val="24"/>
        </w:rPr>
        <w:t xml:space="preserve"> the topic of</w:t>
      </w:r>
      <w:r>
        <w:rPr>
          <w:rFonts w:cstheme="minorHAnsi"/>
          <w:sz w:val="24"/>
          <w:szCs w:val="24"/>
        </w:rPr>
        <w:t xml:space="preserve"> haughtiness and humility by remembering just three</w:t>
      </w:r>
      <w:r w:rsidR="001E2299">
        <w:rPr>
          <w:rFonts w:cstheme="minorHAnsi"/>
          <w:sz w:val="24"/>
          <w:szCs w:val="24"/>
        </w:rPr>
        <w:t xml:space="preserve"> things: "therefore", "so what" and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i/>
          <w:iCs/>
          <w:sz w:val="24"/>
          <w:szCs w:val="24"/>
        </w:rPr>
        <w:t>"</w:t>
      </w:r>
      <w:r>
        <w:rPr>
          <w:rFonts w:cstheme="minorHAnsi"/>
          <w:sz w:val="24"/>
          <w:szCs w:val="24"/>
        </w:rPr>
        <w:t xml:space="preserve">the </w:t>
      </w:r>
      <w:r>
        <w:rPr>
          <w:rFonts w:cstheme="minorHAnsi"/>
          <w:i/>
          <w:iCs/>
          <w:sz w:val="24"/>
          <w:szCs w:val="24"/>
        </w:rPr>
        <w:t xml:space="preserve">redeemed </w:t>
      </w:r>
      <w:r>
        <w:rPr>
          <w:rFonts w:cstheme="minorHAnsi"/>
          <w:sz w:val="24"/>
          <w:szCs w:val="24"/>
        </w:rPr>
        <w:t xml:space="preserve">therefore". </w:t>
      </w:r>
    </w:p>
    <w:p w:rsidR="000A1D29" w:rsidRPr="00620169" w:rsidRDefault="000A1D29" w:rsidP="00A2132A">
      <w:pPr>
        <w:bidi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Humility </w:t>
      </w:r>
      <w:r w:rsidR="00A2132A">
        <w:rPr>
          <w:rFonts w:cstheme="minorHAnsi"/>
          <w:sz w:val="24"/>
          <w:szCs w:val="24"/>
        </w:rPr>
        <w:t>–</w:t>
      </w:r>
      <w:r>
        <w:rPr>
          <w:rFonts w:cstheme="minorHAnsi"/>
          <w:sz w:val="24"/>
          <w:szCs w:val="24"/>
        </w:rPr>
        <w:t xml:space="preserve"> </w:t>
      </w:r>
      <w:r w:rsidR="00A2132A">
        <w:rPr>
          <w:rFonts w:cstheme="minorHAnsi" w:hint="cs"/>
          <w:sz w:val="24"/>
          <w:szCs w:val="24"/>
          <w:rtl/>
        </w:rPr>
        <w:t>עניוות</w:t>
      </w:r>
      <w:r w:rsidR="00A2132A">
        <w:rPr>
          <w:rFonts w:cstheme="minorHAnsi"/>
          <w:sz w:val="24"/>
          <w:szCs w:val="24"/>
        </w:rPr>
        <w:t xml:space="preserve">- is one of the greatest of all the characteristics. Hopefully we have offered a simple and catchy framework to help us begin the work of acquiring this </w:t>
      </w:r>
      <w:proofErr w:type="spellStart"/>
      <w:r w:rsidR="00A2132A">
        <w:rPr>
          <w:rFonts w:cstheme="minorHAnsi"/>
          <w:sz w:val="24"/>
          <w:szCs w:val="24"/>
        </w:rPr>
        <w:t>midda</w:t>
      </w:r>
      <w:proofErr w:type="spellEnd"/>
      <w:r w:rsidR="00A2132A">
        <w:rPr>
          <w:rFonts w:cstheme="minorHAnsi"/>
          <w:sz w:val="24"/>
          <w:szCs w:val="24"/>
        </w:rPr>
        <w:t xml:space="preserve"> and escaping from the clutc</w:t>
      </w:r>
      <w:bookmarkStart w:id="0" w:name="_GoBack"/>
      <w:bookmarkEnd w:id="0"/>
      <w:r w:rsidR="00A2132A">
        <w:rPr>
          <w:rFonts w:cstheme="minorHAnsi"/>
          <w:sz w:val="24"/>
          <w:szCs w:val="24"/>
        </w:rPr>
        <w:t>hes of its fearful counterpart - haughtiness.</w:t>
      </w:r>
    </w:p>
    <w:sectPr w:rsidR="000A1D29" w:rsidRPr="00620169" w:rsidSect="00BA0246"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00E" w:rsidRDefault="007A100E" w:rsidP="00A2132A">
      <w:pPr>
        <w:spacing w:after="0" w:line="240" w:lineRule="auto"/>
      </w:pPr>
      <w:r>
        <w:separator/>
      </w:r>
    </w:p>
  </w:endnote>
  <w:endnote w:type="continuationSeparator" w:id="0">
    <w:p w:rsidR="007A100E" w:rsidRDefault="007A100E" w:rsidP="00A21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32A" w:rsidRPr="00A2132A" w:rsidRDefault="00A2132A" w:rsidP="00A2132A">
    <w:pPr>
      <w:pStyle w:val="Footer"/>
      <w:jc w:val="center"/>
      <w:rPr>
        <w:i/>
        <w:iCs/>
        <w:sz w:val="32"/>
        <w:szCs w:val="32"/>
      </w:rPr>
    </w:pPr>
    <w:proofErr w:type="spellStart"/>
    <w:r w:rsidRPr="00A2132A">
      <w:rPr>
        <w:i/>
        <w:iCs/>
        <w:sz w:val="32"/>
        <w:szCs w:val="32"/>
      </w:rPr>
      <w:t>Avodah</w:t>
    </w:r>
    <w:proofErr w:type="spellEnd"/>
    <w:r w:rsidRPr="00A2132A">
      <w:rPr>
        <w:i/>
        <w:iCs/>
        <w:sz w:val="32"/>
        <w:szCs w:val="32"/>
      </w:rPr>
      <w:t xml:space="preserve"> Thoughts – Number Thirty Eight</w:t>
    </w:r>
  </w:p>
  <w:p w:rsidR="00A2132A" w:rsidRDefault="00A213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00E" w:rsidRDefault="007A100E" w:rsidP="00A2132A">
      <w:pPr>
        <w:spacing w:after="0" w:line="240" w:lineRule="auto"/>
      </w:pPr>
      <w:r>
        <w:separator/>
      </w:r>
    </w:p>
  </w:footnote>
  <w:footnote w:type="continuationSeparator" w:id="0">
    <w:p w:rsidR="007A100E" w:rsidRDefault="007A100E" w:rsidP="00A213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961"/>
    <w:rsid w:val="000A1D29"/>
    <w:rsid w:val="001C3F25"/>
    <w:rsid w:val="001E2299"/>
    <w:rsid w:val="002D1C67"/>
    <w:rsid w:val="004C3961"/>
    <w:rsid w:val="00620169"/>
    <w:rsid w:val="007A100E"/>
    <w:rsid w:val="00A2132A"/>
    <w:rsid w:val="00B948AC"/>
    <w:rsid w:val="00BA0246"/>
    <w:rsid w:val="00EB3E92"/>
    <w:rsid w:val="00F3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13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132A"/>
  </w:style>
  <w:style w:type="paragraph" w:styleId="Footer">
    <w:name w:val="footer"/>
    <w:basedOn w:val="Normal"/>
    <w:link w:val="FooterChar"/>
    <w:uiPriority w:val="99"/>
    <w:unhideWhenUsed/>
    <w:rsid w:val="00A213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132A"/>
  </w:style>
  <w:style w:type="paragraph" w:styleId="BalloonText">
    <w:name w:val="Balloon Text"/>
    <w:basedOn w:val="Normal"/>
    <w:link w:val="BalloonTextChar"/>
    <w:uiPriority w:val="99"/>
    <w:semiHidden/>
    <w:unhideWhenUsed/>
    <w:rsid w:val="00A21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3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13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132A"/>
  </w:style>
  <w:style w:type="paragraph" w:styleId="Footer">
    <w:name w:val="footer"/>
    <w:basedOn w:val="Normal"/>
    <w:link w:val="FooterChar"/>
    <w:uiPriority w:val="99"/>
    <w:unhideWhenUsed/>
    <w:rsid w:val="00A2132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132A"/>
  </w:style>
  <w:style w:type="paragraph" w:styleId="BalloonText">
    <w:name w:val="Balloon Text"/>
    <w:basedOn w:val="Normal"/>
    <w:link w:val="BalloonTextChar"/>
    <w:uiPriority w:val="99"/>
    <w:semiHidden/>
    <w:unhideWhenUsed/>
    <w:rsid w:val="00A21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3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284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Dovid Schoonmaker</dc:creator>
  <cp:lastModifiedBy>Dovid Schoonmaker</cp:lastModifiedBy>
  <cp:revision>6</cp:revision>
  <dcterms:created xsi:type="dcterms:W3CDTF">2017-06-17T21:25:00Z</dcterms:created>
  <dcterms:modified xsi:type="dcterms:W3CDTF">2017-06-23T08:21:00Z</dcterms:modified>
</cp:coreProperties>
</file>