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0C2" w:rsidRDefault="000E143E">
      <w:proofErr w:type="spellStart"/>
      <w:r>
        <w:t>Yomim</w:t>
      </w:r>
      <w:proofErr w:type="spellEnd"/>
      <w:r>
        <w:t xml:space="preserve"> </w:t>
      </w:r>
      <w:proofErr w:type="spellStart"/>
      <w:r>
        <w:t>Noraim</w:t>
      </w:r>
      <w:proofErr w:type="spellEnd"/>
      <w:r>
        <w:t xml:space="preserve"> </w:t>
      </w:r>
      <w:proofErr w:type="spellStart"/>
      <w:r>
        <w:t>aitzos</w:t>
      </w:r>
      <w:proofErr w:type="spellEnd"/>
      <w:r w:rsidR="00332A0A">
        <w:rPr>
          <w:rFonts w:hint="cs"/>
          <w:rtl/>
        </w:rPr>
        <w:t>ץ</w:t>
      </w:r>
    </w:p>
    <w:p w:rsidR="00332A0A" w:rsidRDefault="00332A0A">
      <w:pPr>
        <w:rPr>
          <w:rtl/>
        </w:rPr>
      </w:pPr>
      <w:proofErr w:type="spellStart"/>
      <w:r>
        <w:t>Tef</w:t>
      </w:r>
      <w:bookmarkStart w:id="0" w:name="_GoBack"/>
      <w:bookmarkEnd w:id="0"/>
      <w:r>
        <w:t>ila</w:t>
      </w:r>
      <w:proofErr w:type="spellEnd"/>
      <w:r>
        <w:t xml:space="preserve"> – </w:t>
      </w:r>
      <w:proofErr w:type="spellStart"/>
      <w:r>
        <w:t>matzacim</w:t>
      </w:r>
      <w:proofErr w:type="spellEnd"/>
      <w:r>
        <w:t xml:space="preserve"> </w:t>
      </w:r>
      <w:proofErr w:type="spellStart"/>
      <w:r>
        <w:t>yotor</w:t>
      </w:r>
      <w:proofErr w:type="spellEnd"/>
      <w:r>
        <w:t xml:space="preserve"> </w:t>
      </w:r>
      <w:proofErr w:type="spellStart"/>
      <w:r>
        <w:t>mekubalim</w:t>
      </w:r>
      <w:proofErr w:type="spellEnd"/>
      <w:r>
        <w:t xml:space="preserve"> – </w:t>
      </w:r>
      <w:proofErr w:type="spellStart"/>
      <w:r>
        <w:t>btzeebor</w:t>
      </w:r>
      <w:proofErr w:type="spellEnd"/>
      <w:r>
        <w:t xml:space="preserve">, </w:t>
      </w:r>
      <w:proofErr w:type="spellStart"/>
      <w:r>
        <w:t>b’dima</w:t>
      </w:r>
      <w:proofErr w:type="spellEnd"/>
      <w:r>
        <w:t xml:space="preserve"> see </w:t>
      </w:r>
      <w:r>
        <w:rPr>
          <w:rFonts w:hint="cs"/>
          <w:rtl/>
        </w:rPr>
        <w:t>פלא יועץ "בכי"</w:t>
      </w:r>
    </w:p>
    <w:p w:rsidR="00332A0A" w:rsidRDefault="00332A0A" w:rsidP="00332A0A">
      <w:pPr>
        <w:jc w:val="right"/>
        <w:rPr>
          <w:rFonts w:hint="cs"/>
          <w:rtl/>
        </w:rPr>
      </w:pPr>
      <w:r>
        <w:rPr>
          <w:rFonts w:hint="cs"/>
          <w:rtl/>
        </w:rPr>
        <w:t>"ואם לא יכול בשום אופן להוציא דמעה יתן קולו בבכי שגם הוא חשוב לפני ה' ומבריח את המקטרגים כדכ' סורו ממני כל פועלי און כי שמע ה' קול בבכיי"</w:t>
      </w:r>
    </w:p>
    <w:sectPr w:rsidR="00332A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43E"/>
    <w:rsid w:val="000E143E"/>
    <w:rsid w:val="00332A0A"/>
    <w:rsid w:val="0050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FA1DFC-E523-4ACC-8D6F-8C6F2ED73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Dovid Schoonmaker</dc:creator>
  <cp:keywords/>
  <dc:description/>
  <cp:lastModifiedBy>Dovid Schoonmaker</cp:lastModifiedBy>
  <cp:revision>2</cp:revision>
  <dcterms:created xsi:type="dcterms:W3CDTF">2015-09-24T11:02:00Z</dcterms:created>
  <dcterms:modified xsi:type="dcterms:W3CDTF">2015-11-14T21:15:00Z</dcterms:modified>
</cp:coreProperties>
</file>