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CCD" w:rsidRDefault="00111E62" w:rsidP="00111E62">
      <w:pPr>
        <w:bidi w:val="0"/>
        <w:jc w:val="center"/>
        <w:rPr>
          <w:b/>
          <w:bCs/>
          <w:i/>
          <w:iCs/>
          <w:sz w:val="24"/>
          <w:szCs w:val="24"/>
          <w:u w:val="single"/>
        </w:rPr>
      </w:pPr>
      <w:r>
        <w:rPr>
          <w:b/>
          <w:bCs/>
          <w:sz w:val="24"/>
          <w:szCs w:val="24"/>
          <w:u w:val="single"/>
        </w:rPr>
        <w:t xml:space="preserve">G-e-t </w:t>
      </w:r>
      <w:r>
        <w:rPr>
          <w:b/>
          <w:bCs/>
          <w:sz w:val="20"/>
          <w:szCs w:val="20"/>
          <w:u w:val="single"/>
        </w:rPr>
        <w:t xml:space="preserve">the </w:t>
      </w:r>
      <w:r>
        <w:rPr>
          <w:b/>
          <w:bCs/>
          <w:sz w:val="24"/>
          <w:szCs w:val="24"/>
          <w:u w:val="single"/>
        </w:rPr>
        <w:t xml:space="preserve">m-a-c p-a-s-s </w:t>
      </w:r>
      <w:r>
        <w:rPr>
          <w:b/>
          <w:bCs/>
          <w:sz w:val="20"/>
          <w:szCs w:val="20"/>
          <w:u w:val="single"/>
        </w:rPr>
        <w:t xml:space="preserve">to </w:t>
      </w:r>
      <w:r>
        <w:rPr>
          <w:b/>
          <w:bCs/>
          <w:i/>
          <w:iCs/>
          <w:sz w:val="24"/>
          <w:szCs w:val="24"/>
          <w:u w:val="single"/>
        </w:rPr>
        <w:t>happiness</w:t>
      </w:r>
    </w:p>
    <w:p w:rsidR="00111E62" w:rsidRDefault="00A32B71" w:rsidP="00A35A46">
      <w:pPr>
        <w:bidi w:val="0"/>
        <w:jc w:val="both"/>
        <w:rPr>
          <w:sz w:val="24"/>
          <w:szCs w:val="24"/>
        </w:rPr>
      </w:pPr>
      <w:r>
        <w:rPr>
          <w:sz w:val="24"/>
          <w:szCs w:val="24"/>
        </w:rPr>
        <w:t xml:space="preserve">The unforgettable Rosh Yeshiva of </w:t>
      </w:r>
      <w:r w:rsidR="00026AA4">
        <w:rPr>
          <w:sz w:val="24"/>
          <w:szCs w:val="24"/>
        </w:rPr>
        <w:t xml:space="preserve">Yeshivas </w:t>
      </w:r>
      <w:proofErr w:type="spellStart"/>
      <w:r>
        <w:rPr>
          <w:sz w:val="24"/>
          <w:szCs w:val="24"/>
        </w:rPr>
        <w:t>Shaar</w:t>
      </w:r>
      <w:proofErr w:type="spellEnd"/>
      <w:r>
        <w:rPr>
          <w:sz w:val="24"/>
          <w:szCs w:val="24"/>
        </w:rPr>
        <w:t xml:space="preserve"> </w:t>
      </w:r>
      <w:proofErr w:type="spellStart"/>
      <w:r>
        <w:rPr>
          <w:sz w:val="24"/>
          <w:szCs w:val="24"/>
        </w:rPr>
        <w:t>Yashov</w:t>
      </w:r>
      <w:proofErr w:type="spellEnd"/>
      <w:r w:rsidR="0001247F">
        <w:rPr>
          <w:sz w:val="24"/>
          <w:szCs w:val="24"/>
        </w:rPr>
        <w:t xml:space="preserve">, </w:t>
      </w:r>
      <w:proofErr w:type="spellStart"/>
      <w:r w:rsidR="0001247F">
        <w:rPr>
          <w:sz w:val="24"/>
          <w:szCs w:val="24"/>
        </w:rPr>
        <w:t>Rav</w:t>
      </w:r>
      <w:proofErr w:type="spellEnd"/>
      <w:r w:rsidR="0001247F">
        <w:rPr>
          <w:sz w:val="24"/>
          <w:szCs w:val="24"/>
        </w:rPr>
        <w:t xml:space="preserve"> </w:t>
      </w:r>
      <w:proofErr w:type="spellStart"/>
      <w:r w:rsidR="0001247F">
        <w:rPr>
          <w:sz w:val="24"/>
          <w:szCs w:val="24"/>
        </w:rPr>
        <w:t>Shlomo</w:t>
      </w:r>
      <w:proofErr w:type="spellEnd"/>
      <w:r w:rsidR="0001247F">
        <w:rPr>
          <w:sz w:val="24"/>
          <w:szCs w:val="24"/>
        </w:rPr>
        <w:t xml:space="preserve"> </w:t>
      </w:r>
      <w:proofErr w:type="spellStart"/>
      <w:r w:rsidR="0001247F">
        <w:rPr>
          <w:sz w:val="24"/>
          <w:szCs w:val="24"/>
        </w:rPr>
        <w:t>Freifeld</w:t>
      </w:r>
      <w:proofErr w:type="spellEnd"/>
      <w:r w:rsidR="00A35A46">
        <w:rPr>
          <w:sz w:val="24"/>
          <w:szCs w:val="24"/>
        </w:rPr>
        <w:t xml:space="preserve"> </w:t>
      </w:r>
      <w:r w:rsidR="00A35A46">
        <w:rPr>
          <w:rFonts w:hint="cs"/>
          <w:sz w:val="24"/>
          <w:szCs w:val="24"/>
          <w:rtl/>
        </w:rPr>
        <w:t>זצ"ל</w:t>
      </w:r>
      <w:r>
        <w:rPr>
          <w:sz w:val="24"/>
          <w:szCs w:val="24"/>
        </w:rPr>
        <w:t xml:space="preserve"> in his very last meeting with his towering </w:t>
      </w:r>
      <w:proofErr w:type="spellStart"/>
      <w:r>
        <w:rPr>
          <w:sz w:val="24"/>
          <w:szCs w:val="24"/>
        </w:rPr>
        <w:t>Rebbe</w:t>
      </w:r>
      <w:proofErr w:type="spellEnd"/>
      <w:r>
        <w:rPr>
          <w:sz w:val="24"/>
          <w:szCs w:val="24"/>
        </w:rPr>
        <w:t xml:space="preserve">, </w:t>
      </w:r>
      <w:proofErr w:type="spellStart"/>
      <w:r>
        <w:rPr>
          <w:sz w:val="24"/>
          <w:szCs w:val="24"/>
        </w:rPr>
        <w:t>Rav</w:t>
      </w:r>
      <w:proofErr w:type="spellEnd"/>
      <w:r>
        <w:rPr>
          <w:sz w:val="24"/>
          <w:szCs w:val="24"/>
        </w:rPr>
        <w:t xml:space="preserve"> Yitzchak </w:t>
      </w:r>
      <w:proofErr w:type="spellStart"/>
      <w:r>
        <w:rPr>
          <w:sz w:val="24"/>
          <w:szCs w:val="24"/>
        </w:rPr>
        <w:t>Hutne</w:t>
      </w:r>
      <w:r w:rsidR="0001247F">
        <w:rPr>
          <w:sz w:val="24"/>
          <w:szCs w:val="24"/>
        </w:rPr>
        <w:t>r</w:t>
      </w:r>
      <w:proofErr w:type="spellEnd"/>
      <w:r w:rsidR="00A35A46">
        <w:rPr>
          <w:sz w:val="24"/>
          <w:szCs w:val="24"/>
        </w:rPr>
        <w:t xml:space="preserve"> </w:t>
      </w:r>
      <w:r w:rsidR="00A35A46">
        <w:rPr>
          <w:rFonts w:hint="cs"/>
          <w:sz w:val="24"/>
          <w:szCs w:val="24"/>
          <w:rtl/>
        </w:rPr>
        <w:t>זצ"ל</w:t>
      </w:r>
      <w:r w:rsidR="0001247F">
        <w:rPr>
          <w:sz w:val="24"/>
          <w:szCs w:val="24"/>
        </w:rPr>
        <w:t>, asked "What is the secret to</w:t>
      </w:r>
      <w:r>
        <w:rPr>
          <w:sz w:val="24"/>
          <w:szCs w:val="24"/>
        </w:rPr>
        <w:t xml:space="preserve"> living a life of illumination?</w:t>
      </w:r>
      <w:proofErr w:type="gramStart"/>
      <w:r>
        <w:rPr>
          <w:sz w:val="24"/>
          <w:szCs w:val="24"/>
        </w:rPr>
        <w:t>".</w:t>
      </w:r>
      <w:proofErr w:type="gramEnd"/>
      <w:r>
        <w:rPr>
          <w:sz w:val="24"/>
          <w:szCs w:val="24"/>
        </w:rPr>
        <w:t xml:space="preserve">  The answer was straightforward: "</w:t>
      </w:r>
      <w:proofErr w:type="spellStart"/>
      <w:r w:rsidRPr="00A32B71">
        <w:rPr>
          <w:i/>
          <w:iCs/>
          <w:sz w:val="24"/>
          <w:szCs w:val="24"/>
        </w:rPr>
        <w:t>M'darf</w:t>
      </w:r>
      <w:proofErr w:type="spellEnd"/>
      <w:r w:rsidRPr="00A32B71">
        <w:rPr>
          <w:i/>
          <w:iCs/>
          <w:sz w:val="24"/>
          <w:szCs w:val="24"/>
        </w:rPr>
        <w:t xml:space="preserve"> </w:t>
      </w:r>
      <w:proofErr w:type="spellStart"/>
      <w:r w:rsidRPr="00A32B71">
        <w:rPr>
          <w:i/>
          <w:iCs/>
          <w:sz w:val="24"/>
          <w:szCs w:val="24"/>
        </w:rPr>
        <w:t>zein</w:t>
      </w:r>
      <w:proofErr w:type="spellEnd"/>
      <w:r w:rsidRPr="00A32B71">
        <w:rPr>
          <w:i/>
          <w:iCs/>
          <w:sz w:val="24"/>
          <w:szCs w:val="24"/>
        </w:rPr>
        <w:t xml:space="preserve"> </w:t>
      </w:r>
      <w:proofErr w:type="spellStart"/>
      <w:r w:rsidRPr="00A32B71">
        <w:rPr>
          <w:i/>
          <w:iCs/>
          <w:sz w:val="24"/>
          <w:szCs w:val="24"/>
        </w:rPr>
        <w:t>freilich</w:t>
      </w:r>
      <w:proofErr w:type="spellEnd"/>
      <w:r>
        <w:rPr>
          <w:sz w:val="24"/>
          <w:szCs w:val="24"/>
        </w:rPr>
        <w:t>, you have to be joyous."</w:t>
      </w:r>
      <w:r>
        <w:rPr>
          <w:rStyle w:val="EndnoteReference"/>
          <w:sz w:val="24"/>
          <w:szCs w:val="24"/>
        </w:rPr>
        <w:endnoteReference w:id="1"/>
      </w:r>
    </w:p>
    <w:p w:rsidR="008B7670" w:rsidRDefault="008B7670" w:rsidP="00803254">
      <w:pPr>
        <w:bidi w:val="0"/>
        <w:jc w:val="both"/>
        <w:rPr>
          <w:sz w:val="24"/>
          <w:szCs w:val="24"/>
        </w:rPr>
      </w:pPr>
      <w:r>
        <w:rPr>
          <w:sz w:val="24"/>
          <w:szCs w:val="24"/>
        </w:rPr>
        <w:t>We all appreciate</w:t>
      </w:r>
      <w:r w:rsidR="009A3843">
        <w:rPr>
          <w:sz w:val="24"/>
          <w:szCs w:val="24"/>
        </w:rPr>
        <w:t xml:space="preserve"> how important happiness is. W</w:t>
      </w:r>
      <w:r>
        <w:rPr>
          <w:sz w:val="24"/>
          <w:szCs w:val="24"/>
        </w:rPr>
        <w:t>e all deeply desire it. In this short piece I would like to illustrate ten (relatively) easy ways to significantly increase our joy levels.</w:t>
      </w:r>
      <w:r>
        <w:rPr>
          <w:rStyle w:val="EndnoteReference"/>
          <w:sz w:val="24"/>
          <w:szCs w:val="24"/>
        </w:rPr>
        <w:endnoteReference w:id="2"/>
      </w:r>
      <w:r>
        <w:rPr>
          <w:sz w:val="24"/>
          <w:szCs w:val="24"/>
        </w:rPr>
        <w:t xml:space="preserve"> These ten points can be (almost) effortlessly remembered through the acronym " </w:t>
      </w:r>
      <w:r>
        <w:rPr>
          <w:b/>
          <w:bCs/>
          <w:sz w:val="24"/>
          <w:szCs w:val="24"/>
          <w:u w:val="single"/>
        </w:rPr>
        <w:t xml:space="preserve">g-e-t </w:t>
      </w:r>
      <w:r>
        <w:rPr>
          <w:b/>
          <w:bCs/>
          <w:sz w:val="20"/>
          <w:szCs w:val="20"/>
          <w:u w:val="single"/>
        </w:rPr>
        <w:t xml:space="preserve">the </w:t>
      </w:r>
      <w:r>
        <w:rPr>
          <w:b/>
          <w:bCs/>
          <w:sz w:val="24"/>
          <w:szCs w:val="24"/>
          <w:u w:val="single"/>
        </w:rPr>
        <w:t>m-a-c p-a-s-s</w:t>
      </w:r>
      <w:r>
        <w:rPr>
          <w:sz w:val="24"/>
          <w:szCs w:val="24"/>
        </w:rPr>
        <w:t>:</w:t>
      </w:r>
    </w:p>
    <w:p w:rsidR="008B7670" w:rsidRDefault="008B7670" w:rsidP="0001247F">
      <w:pPr>
        <w:bidi w:val="0"/>
        <w:jc w:val="both"/>
        <w:rPr>
          <w:sz w:val="24"/>
          <w:szCs w:val="24"/>
        </w:rPr>
      </w:pPr>
      <w:r>
        <w:rPr>
          <w:sz w:val="24"/>
          <w:szCs w:val="24"/>
        </w:rPr>
        <w:tab/>
      </w:r>
      <w:r>
        <w:rPr>
          <w:b/>
          <w:bCs/>
          <w:sz w:val="24"/>
          <w:szCs w:val="24"/>
        </w:rPr>
        <w:t xml:space="preserve">G – </w:t>
      </w:r>
      <w:proofErr w:type="gramStart"/>
      <w:r>
        <w:rPr>
          <w:sz w:val="24"/>
          <w:szCs w:val="24"/>
        </w:rPr>
        <w:t>be</w:t>
      </w:r>
      <w:proofErr w:type="gramEnd"/>
      <w:r>
        <w:rPr>
          <w:sz w:val="24"/>
          <w:szCs w:val="24"/>
        </w:rPr>
        <w:t xml:space="preserve"> a </w:t>
      </w:r>
      <w:r w:rsidRPr="0001247F">
        <w:rPr>
          <w:i/>
          <w:iCs/>
          <w:sz w:val="24"/>
          <w:szCs w:val="24"/>
        </w:rPr>
        <w:t>giver</w:t>
      </w:r>
      <w:r>
        <w:rPr>
          <w:sz w:val="24"/>
          <w:szCs w:val="24"/>
        </w:rPr>
        <w:t xml:space="preserve">. Giving makes </w:t>
      </w:r>
      <w:r w:rsidR="0001247F">
        <w:rPr>
          <w:sz w:val="24"/>
          <w:szCs w:val="24"/>
        </w:rPr>
        <w:t>us</w:t>
      </w:r>
      <w:r>
        <w:rPr>
          <w:sz w:val="24"/>
          <w:szCs w:val="24"/>
        </w:rPr>
        <w:t xml:space="preserve"> happy</w:t>
      </w:r>
      <w:r w:rsidR="0001247F">
        <w:rPr>
          <w:sz w:val="24"/>
          <w:szCs w:val="24"/>
        </w:rPr>
        <w:t xml:space="preserve"> in a profound way</w:t>
      </w:r>
      <w:r>
        <w:rPr>
          <w:sz w:val="24"/>
          <w:szCs w:val="24"/>
        </w:rPr>
        <w:t>.</w:t>
      </w:r>
    </w:p>
    <w:p w:rsidR="008B7670" w:rsidRPr="00A35A46" w:rsidRDefault="008B7670" w:rsidP="008B7670">
      <w:pPr>
        <w:bidi w:val="0"/>
        <w:jc w:val="both"/>
        <w:rPr>
          <w:sz w:val="24"/>
          <w:szCs w:val="24"/>
        </w:rPr>
      </w:pPr>
      <w:r>
        <w:rPr>
          <w:sz w:val="24"/>
          <w:szCs w:val="24"/>
        </w:rPr>
        <w:tab/>
      </w:r>
      <w:r>
        <w:rPr>
          <w:b/>
          <w:bCs/>
          <w:sz w:val="24"/>
          <w:szCs w:val="24"/>
        </w:rPr>
        <w:t xml:space="preserve">E – </w:t>
      </w:r>
      <w:proofErr w:type="gramStart"/>
      <w:r w:rsidRPr="0001247F">
        <w:rPr>
          <w:i/>
          <w:iCs/>
          <w:sz w:val="24"/>
          <w:szCs w:val="24"/>
        </w:rPr>
        <w:t>engage</w:t>
      </w:r>
      <w:proofErr w:type="gramEnd"/>
      <w:r>
        <w:rPr>
          <w:sz w:val="24"/>
          <w:szCs w:val="24"/>
        </w:rPr>
        <w:t xml:space="preserve"> </w:t>
      </w:r>
      <w:r w:rsidR="0001247F">
        <w:rPr>
          <w:sz w:val="24"/>
          <w:szCs w:val="24"/>
        </w:rPr>
        <w:t>in positive thinking. Our moods are deeply influenced by what we think about. The more we think positively the more positive we will be.</w:t>
      </w:r>
      <w:r w:rsidR="00A35A46">
        <w:rPr>
          <w:sz w:val="24"/>
          <w:szCs w:val="24"/>
        </w:rPr>
        <w:t xml:space="preserve"> This is an obvious point that isn’t properly appreciated. We </w:t>
      </w:r>
      <w:r w:rsidR="00A35A46">
        <w:rPr>
          <w:i/>
          <w:iCs/>
          <w:sz w:val="24"/>
          <w:szCs w:val="24"/>
        </w:rPr>
        <w:t>know</w:t>
      </w:r>
      <w:r w:rsidR="00A35A46">
        <w:rPr>
          <w:sz w:val="24"/>
          <w:szCs w:val="24"/>
        </w:rPr>
        <w:t xml:space="preserve"> it is true but </w:t>
      </w:r>
      <w:r w:rsidR="00A35A46">
        <w:rPr>
          <w:i/>
          <w:iCs/>
          <w:sz w:val="24"/>
          <w:szCs w:val="24"/>
        </w:rPr>
        <w:t>feel</w:t>
      </w:r>
      <w:r w:rsidR="00A35A46">
        <w:rPr>
          <w:sz w:val="24"/>
          <w:szCs w:val="24"/>
        </w:rPr>
        <w:t xml:space="preserve"> not capable of controlling our thoughts.</w:t>
      </w:r>
      <w:r w:rsidR="005171D7">
        <w:rPr>
          <w:sz w:val="24"/>
          <w:szCs w:val="24"/>
        </w:rPr>
        <w:t xml:space="preserve"> By recapturing our thoughts and engaging in constructive ideas we will appreciably improve the happiness in our lives.</w:t>
      </w:r>
    </w:p>
    <w:p w:rsidR="0001247F" w:rsidRDefault="0001247F" w:rsidP="00067ED7">
      <w:pPr>
        <w:bidi w:val="0"/>
        <w:jc w:val="both"/>
        <w:rPr>
          <w:sz w:val="24"/>
          <w:szCs w:val="24"/>
        </w:rPr>
      </w:pPr>
      <w:r>
        <w:rPr>
          <w:sz w:val="24"/>
          <w:szCs w:val="24"/>
        </w:rPr>
        <w:tab/>
      </w:r>
      <w:r>
        <w:rPr>
          <w:b/>
          <w:bCs/>
          <w:sz w:val="24"/>
          <w:szCs w:val="24"/>
        </w:rPr>
        <w:t xml:space="preserve">T – </w:t>
      </w:r>
      <w:proofErr w:type="gramStart"/>
      <w:r w:rsidRPr="0001247F">
        <w:rPr>
          <w:i/>
          <w:iCs/>
          <w:sz w:val="24"/>
          <w:szCs w:val="24"/>
        </w:rPr>
        <w:t>take</w:t>
      </w:r>
      <w:proofErr w:type="gramEnd"/>
      <w:r w:rsidRPr="0001247F">
        <w:rPr>
          <w:i/>
          <w:iCs/>
          <w:sz w:val="24"/>
          <w:szCs w:val="24"/>
        </w:rPr>
        <w:t xml:space="preserve"> in</w:t>
      </w:r>
      <w:r w:rsidRPr="0001247F">
        <w:rPr>
          <w:sz w:val="24"/>
          <w:szCs w:val="24"/>
        </w:rPr>
        <w:t xml:space="preserve"> positive experiences</w:t>
      </w:r>
      <w:r>
        <w:t xml:space="preserve">. </w:t>
      </w:r>
      <w:r w:rsidRPr="0001247F">
        <w:rPr>
          <w:sz w:val="24"/>
          <w:szCs w:val="24"/>
        </w:rPr>
        <w:t>Nice things are happening to us all the time. Perhaps bec</w:t>
      </w:r>
      <w:r>
        <w:rPr>
          <w:sz w:val="24"/>
          <w:szCs w:val="24"/>
        </w:rPr>
        <w:t xml:space="preserve">ause we are too busy, perhaps because we have just forgotten to, perhaps because we don’t think we deserve it we ignore so many of these pleasant </w:t>
      </w:r>
      <w:r w:rsidR="00067ED7">
        <w:rPr>
          <w:sz w:val="24"/>
          <w:szCs w:val="24"/>
        </w:rPr>
        <w:t>opportunities</w:t>
      </w:r>
      <w:r>
        <w:rPr>
          <w:sz w:val="24"/>
          <w:szCs w:val="24"/>
        </w:rPr>
        <w:t>. S</w:t>
      </w:r>
      <w:r w:rsidR="005171D7">
        <w:rPr>
          <w:sz w:val="24"/>
          <w:szCs w:val="24"/>
        </w:rPr>
        <w:t>o s</w:t>
      </w:r>
      <w:r>
        <w:rPr>
          <w:sz w:val="24"/>
          <w:szCs w:val="24"/>
        </w:rPr>
        <w:t xml:space="preserve">top to smell the </w:t>
      </w:r>
      <w:proofErr w:type="gramStart"/>
      <w:r>
        <w:rPr>
          <w:sz w:val="24"/>
          <w:szCs w:val="24"/>
        </w:rPr>
        <w:t>flowers,</w:t>
      </w:r>
      <w:proofErr w:type="gramEnd"/>
      <w:r>
        <w:rPr>
          <w:sz w:val="24"/>
          <w:szCs w:val="24"/>
        </w:rPr>
        <w:t xml:space="preserve"> enjoy the sun</w:t>
      </w:r>
      <w:r w:rsidR="005171D7">
        <w:rPr>
          <w:sz w:val="24"/>
          <w:szCs w:val="24"/>
        </w:rPr>
        <w:t>, Shabbos</w:t>
      </w:r>
      <w:r>
        <w:rPr>
          <w:sz w:val="24"/>
          <w:szCs w:val="24"/>
        </w:rPr>
        <w:t xml:space="preserve"> or a loved one</w:t>
      </w:r>
      <w:r w:rsidR="00803254">
        <w:rPr>
          <w:sz w:val="24"/>
          <w:szCs w:val="24"/>
        </w:rPr>
        <w:t>'</w:t>
      </w:r>
      <w:r>
        <w:rPr>
          <w:sz w:val="24"/>
          <w:szCs w:val="24"/>
        </w:rPr>
        <w:t>s hug.</w:t>
      </w:r>
    </w:p>
    <w:p w:rsidR="0001247F" w:rsidRDefault="0001247F" w:rsidP="0001247F">
      <w:pPr>
        <w:bidi w:val="0"/>
        <w:jc w:val="both"/>
        <w:rPr>
          <w:sz w:val="24"/>
          <w:szCs w:val="24"/>
        </w:rPr>
      </w:pPr>
      <w:r>
        <w:rPr>
          <w:sz w:val="24"/>
          <w:szCs w:val="24"/>
        </w:rPr>
        <w:tab/>
      </w:r>
      <w:r>
        <w:rPr>
          <w:b/>
          <w:bCs/>
          <w:sz w:val="24"/>
          <w:szCs w:val="24"/>
        </w:rPr>
        <w:t xml:space="preserve">M – </w:t>
      </w:r>
      <w:proofErr w:type="gramStart"/>
      <w:r>
        <w:rPr>
          <w:i/>
          <w:iCs/>
          <w:sz w:val="24"/>
          <w:szCs w:val="24"/>
        </w:rPr>
        <w:t>make</w:t>
      </w:r>
      <w:proofErr w:type="gramEnd"/>
      <w:r>
        <w:rPr>
          <w:i/>
          <w:iCs/>
          <w:sz w:val="24"/>
          <w:szCs w:val="24"/>
        </w:rPr>
        <w:t xml:space="preserve"> </w:t>
      </w:r>
      <w:r w:rsidRPr="005171D7">
        <w:rPr>
          <w:sz w:val="24"/>
          <w:szCs w:val="24"/>
        </w:rPr>
        <w:t>others happy</w:t>
      </w:r>
      <w:r>
        <w:rPr>
          <w:i/>
          <w:iCs/>
          <w:sz w:val="24"/>
          <w:szCs w:val="24"/>
        </w:rPr>
        <w:t>.</w:t>
      </w:r>
      <w:r>
        <w:rPr>
          <w:sz w:val="24"/>
          <w:szCs w:val="24"/>
        </w:rPr>
        <w:t xml:space="preserve"> Involvement in joy makes one joyful</w:t>
      </w:r>
      <w:r w:rsidR="00026AA4">
        <w:rPr>
          <w:sz w:val="24"/>
          <w:szCs w:val="24"/>
        </w:rPr>
        <w:t xml:space="preserve"> (plus it's an amazing form of giving)</w:t>
      </w:r>
      <w:r>
        <w:rPr>
          <w:sz w:val="24"/>
          <w:szCs w:val="24"/>
        </w:rPr>
        <w:t>.</w:t>
      </w:r>
    </w:p>
    <w:p w:rsidR="0001247F" w:rsidRDefault="0001247F" w:rsidP="005171D7">
      <w:pPr>
        <w:bidi w:val="0"/>
        <w:jc w:val="both"/>
        <w:rPr>
          <w:sz w:val="24"/>
          <w:szCs w:val="24"/>
        </w:rPr>
      </w:pPr>
      <w:r>
        <w:rPr>
          <w:sz w:val="24"/>
          <w:szCs w:val="24"/>
        </w:rPr>
        <w:tab/>
      </w:r>
      <w:r>
        <w:rPr>
          <w:b/>
          <w:bCs/>
          <w:sz w:val="24"/>
          <w:szCs w:val="24"/>
        </w:rPr>
        <w:t xml:space="preserve">A – </w:t>
      </w:r>
      <w:proofErr w:type="gramStart"/>
      <w:r>
        <w:rPr>
          <w:i/>
          <w:iCs/>
          <w:sz w:val="24"/>
          <w:szCs w:val="24"/>
        </w:rPr>
        <w:t>avoid</w:t>
      </w:r>
      <w:proofErr w:type="gramEnd"/>
      <w:r>
        <w:rPr>
          <w:i/>
          <w:iCs/>
          <w:sz w:val="24"/>
          <w:szCs w:val="24"/>
        </w:rPr>
        <w:t xml:space="preserve"> </w:t>
      </w:r>
      <w:r>
        <w:rPr>
          <w:sz w:val="24"/>
          <w:szCs w:val="24"/>
        </w:rPr>
        <w:t>thinking about yourself. Generally when we focus on ourselves it doesn’t take long till we get negative, focusing on what's wrong not what's right. This is the sorrowful human condition. Until we fix this at its root we are better o</w:t>
      </w:r>
      <w:r w:rsidR="005171D7">
        <w:rPr>
          <w:sz w:val="24"/>
          <w:szCs w:val="24"/>
        </w:rPr>
        <w:t>ff</w:t>
      </w:r>
      <w:r>
        <w:rPr>
          <w:sz w:val="24"/>
          <w:szCs w:val="24"/>
        </w:rPr>
        <w:t xml:space="preserve"> thinking about something else.</w:t>
      </w:r>
    </w:p>
    <w:p w:rsidR="00B22754" w:rsidRDefault="0001247F" w:rsidP="00B22754">
      <w:pPr>
        <w:bidi w:val="0"/>
        <w:jc w:val="both"/>
        <w:rPr>
          <w:sz w:val="24"/>
          <w:szCs w:val="24"/>
        </w:rPr>
      </w:pPr>
      <w:r>
        <w:rPr>
          <w:sz w:val="24"/>
          <w:szCs w:val="24"/>
        </w:rPr>
        <w:tab/>
      </w:r>
      <w:r>
        <w:rPr>
          <w:b/>
          <w:bCs/>
          <w:sz w:val="24"/>
          <w:szCs w:val="24"/>
        </w:rPr>
        <w:t xml:space="preserve">C – </w:t>
      </w:r>
      <w:proofErr w:type="gramStart"/>
      <w:r>
        <w:rPr>
          <w:i/>
          <w:iCs/>
          <w:sz w:val="24"/>
          <w:szCs w:val="24"/>
        </w:rPr>
        <w:t>count</w:t>
      </w:r>
      <w:proofErr w:type="gramEnd"/>
      <w:r>
        <w:rPr>
          <w:i/>
          <w:iCs/>
          <w:sz w:val="24"/>
          <w:szCs w:val="24"/>
        </w:rPr>
        <w:t xml:space="preserve"> your blessings. </w:t>
      </w:r>
      <w:r w:rsidR="00B22754">
        <w:rPr>
          <w:sz w:val="24"/>
          <w:szCs w:val="24"/>
        </w:rPr>
        <w:t xml:space="preserve">Delving into all the good we have will deeply affect us. We are billionaires many times over. Would you give your eyesight for a billion dollars? </w:t>
      </w:r>
      <w:proofErr w:type="gramStart"/>
      <w:r w:rsidR="00B22754">
        <w:rPr>
          <w:sz w:val="24"/>
          <w:szCs w:val="24"/>
        </w:rPr>
        <w:t>Of course not.</w:t>
      </w:r>
      <w:proofErr w:type="gramEnd"/>
      <w:r w:rsidR="00B22754">
        <w:rPr>
          <w:sz w:val="24"/>
          <w:szCs w:val="24"/>
        </w:rPr>
        <w:t xml:space="preserve"> This means you have something worth a billion dollars. </w:t>
      </w:r>
      <w:proofErr w:type="spellStart"/>
      <w:r w:rsidR="00B22754">
        <w:rPr>
          <w:sz w:val="24"/>
          <w:szCs w:val="24"/>
        </w:rPr>
        <w:t>Lets</w:t>
      </w:r>
      <w:proofErr w:type="spellEnd"/>
      <w:r w:rsidR="00B22754">
        <w:rPr>
          <w:sz w:val="24"/>
          <w:szCs w:val="24"/>
        </w:rPr>
        <w:t xml:space="preserve"> list a few other of our billions: our legs, hands, spouses, children, parents, siblings, mothers in law (well</w:t>
      </w:r>
      <w:proofErr w:type="gramStart"/>
      <w:r w:rsidR="00B22754">
        <w:rPr>
          <w:sz w:val="24"/>
          <w:szCs w:val="24"/>
        </w:rPr>
        <w:t>..)</w:t>
      </w:r>
      <w:proofErr w:type="gramEnd"/>
      <w:r w:rsidR="00B22754">
        <w:rPr>
          <w:sz w:val="24"/>
          <w:szCs w:val="24"/>
        </w:rPr>
        <w:t xml:space="preserve">. These are obvious ones. How about these: </w:t>
      </w:r>
      <w:r w:rsidR="00026AA4">
        <w:rPr>
          <w:sz w:val="24"/>
          <w:szCs w:val="24"/>
        </w:rPr>
        <w:t xml:space="preserve">the purification of Yom Kippur, </w:t>
      </w:r>
      <w:r w:rsidR="00B22754">
        <w:rPr>
          <w:sz w:val="24"/>
          <w:szCs w:val="24"/>
        </w:rPr>
        <w:t xml:space="preserve">the ability to learn, the ability to learn </w:t>
      </w:r>
      <w:proofErr w:type="spellStart"/>
      <w:r w:rsidR="00B22754">
        <w:rPr>
          <w:sz w:val="24"/>
          <w:szCs w:val="24"/>
        </w:rPr>
        <w:t>Tosafos</w:t>
      </w:r>
      <w:proofErr w:type="spellEnd"/>
      <w:r w:rsidR="00B22754">
        <w:rPr>
          <w:sz w:val="24"/>
          <w:szCs w:val="24"/>
        </w:rPr>
        <w:t xml:space="preserve">, Shabbos, </w:t>
      </w:r>
      <w:proofErr w:type="spellStart"/>
      <w:r w:rsidR="00B22754">
        <w:rPr>
          <w:sz w:val="24"/>
          <w:szCs w:val="24"/>
        </w:rPr>
        <w:t>davening</w:t>
      </w:r>
      <w:proofErr w:type="spellEnd"/>
      <w:r w:rsidR="00B22754">
        <w:rPr>
          <w:sz w:val="24"/>
          <w:szCs w:val="24"/>
        </w:rPr>
        <w:t xml:space="preserve"> (how much would someone have to pay you to never </w:t>
      </w:r>
      <w:proofErr w:type="spellStart"/>
      <w:r w:rsidR="00B22754">
        <w:rPr>
          <w:sz w:val="24"/>
          <w:szCs w:val="24"/>
        </w:rPr>
        <w:t>daven</w:t>
      </w:r>
      <w:proofErr w:type="spellEnd"/>
      <w:r w:rsidR="00B22754">
        <w:rPr>
          <w:sz w:val="24"/>
          <w:szCs w:val="24"/>
        </w:rPr>
        <w:t xml:space="preserve"> again</w:t>
      </w:r>
      <w:r w:rsidR="005171D7">
        <w:rPr>
          <w:sz w:val="24"/>
          <w:szCs w:val="24"/>
        </w:rPr>
        <w:t>?</w:t>
      </w:r>
      <w:r w:rsidR="00B22754">
        <w:rPr>
          <w:sz w:val="24"/>
          <w:szCs w:val="24"/>
        </w:rPr>
        <w:t xml:space="preserve">), being part of the Jewish community, </w:t>
      </w:r>
      <w:r w:rsidR="005A4E9D">
        <w:rPr>
          <w:sz w:val="24"/>
          <w:szCs w:val="24"/>
        </w:rPr>
        <w:t xml:space="preserve">the </w:t>
      </w:r>
      <w:r w:rsidR="005171D7">
        <w:rPr>
          <w:sz w:val="24"/>
          <w:szCs w:val="24"/>
        </w:rPr>
        <w:t>ability</w:t>
      </w:r>
      <w:r w:rsidR="005A4E9D">
        <w:rPr>
          <w:sz w:val="24"/>
          <w:szCs w:val="24"/>
        </w:rPr>
        <w:t xml:space="preserve"> to think, every level you have achieved in your ability </w:t>
      </w:r>
      <w:r w:rsidR="005A4E9D">
        <w:rPr>
          <w:sz w:val="24"/>
          <w:szCs w:val="24"/>
        </w:rPr>
        <w:lastRenderedPageBreak/>
        <w:t xml:space="preserve">to think, </w:t>
      </w:r>
      <w:proofErr w:type="spellStart"/>
      <w:r w:rsidR="00B22754">
        <w:rPr>
          <w:sz w:val="24"/>
          <w:szCs w:val="24"/>
        </w:rPr>
        <w:t>mussar</w:t>
      </w:r>
      <w:proofErr w:type="spellEnd"/>
      <w:r w:rsidR="00B22754">
        <w:rPr>
          <w:sz w:val="24"/>
          <w:szCs w:val="24"/>
        </w:rPr>
        <w:t xml:space="preserve"> </w:t>
      </w:r>
      <w:proofErr w:type="spellStart"/>
      <w:r w:rsidR="00B22754">
        <w:rPr>
          <w:sz w:val="24"/>
          <w:szCs w:val="24"/>
        </w:rPr>
        <w:t>sefarim</w:t>
      </w:r>
      <w:proofErr w:type="spellEnd"/>
      <w:r w:rsidR="00B22754">
        <w:rPr>
          <w:sz w:val="24"/>
          <w:szCs w:val="24"/>
        </w:rPr>
        <w:t xml:space="preserve"> (meaning you can learn </w:t>
      </w:r>
      <w:r w:rsidR="005A4E9D">
        <w:rPr>
          <w:sz w:val="24"/>
          <w:szCs w:val="24"/>
        </w:rPr>
        <w:t xml:space="preserve">other things </w:t>
      </w:r>
      <w:r w:rsidR="00B22754">
        <w:rPr>
          <w:sz w:val="24"/>
          <w:szCs w:val="24"/>
        </w:rPr>
        <w:t xml:space="preserve">but no </w:t>
      </w:r>
      <w:proofErr w:type="spellStart"/>
      <w:r w:rsidR="00B22754">
        <w:rPr>
          <w:sz w:val="24"/>
          <w:szCs w:val="24"/>
        </w:rPr>
        <w:t>Mesillas</w:t>
      </w:r>
      <w:proofErr w:type="spellEnd"/>
      <w:r w:rsidR="00B22754">
        <w:rPr>
          <w:sz w:val="24"/>
          <w:szCs w:val="24"/>
        </w:rPr>
        <w:t xml:space="preserve"> </w:t>
      </w:r>
      <w:proofErr w:type="spellStart"/>
      <w:r w:rsidR="00B22754">
        <w:rPr>
          <w:sz w:val="24"/>
          <w:szCs w:val="24"/>
        </w:rPr>
        <w:t>Yesharim</w:t>
      </w:r>
      <w:proofErr w:type="spellEnd"/>
      <w:r w:rsidR="00B22754">
        <w:rPr>
          <w:sz w:val="24"/>
          <w:szCs w:val="24"/>
        </w:rPr>
        <w:t xml:space="preserve">), </w:t>
      </w:r>
      <w:proofErr w:type="spellStart"/>
      <w:r w:rsidR="00B22754">
        <w:rPr>
          <w:sz w:val="24"/>
          <w:szCs w:val="24"/>
        </w:rPr>
        <w:t>chassidishe</w:t>
      </w:r>
      <w:proofErr w:type="spellEnd"/>
      <w:r w:rsidR="00B22754">
        <w:rPr>
          <w:sz w:val="24"/>
          <w:szCs w:val="24"/>
        </w:rPr>
        <w:t xml:space="preserve"> </w:t>
      </w:r>
      <w:proofErr w:type="spellStart"/>
      <w:r w:rsidR="00B22754">
        <w:rPr>
          <w:sz w:val="24"/>
          <w:szCs w:val="24"/>
        </w:rPr>
        <w:t>sefarim</w:t>
      </w:r>
      <w:proofErr w:type="spellEnd"/>
      <w:r w:rsidR="005171D7">
        <w:rPr>
          <w:sz w:val="24"/>
          <w:szCs w:val="24"/>
        </w:rPr>
        <w:t xml:space="preserve">, </w:t>
      </w:r>
      <w:proofErr w:type="spellStart"/>
      <w:r w:rsidR="00067ED7">
        <w:rPr>
          <w:sz w:val="24"/>
          <w:szCs w:val="24"/>
        </w:rPr>
        <w:t>Tehillim</w:t>
      </w:r>
      <w:proofErr w:type="spellEnd"/>
      <w:r w:rsidR="00067ED7">
        <w:rPr>
          <w:sz w:val="24"/>
          <w:szCs w:val="24"/>
        </w:rPr>
        <w:t xml:space="preserve">, </w:t>
      </w:r>
      <w:r w:rsidR="005171D7">
        <w:rPr>
          <w:sz w:val="24"/>
          <w:szCs w:val="24"/>
        </w:rPr>
        <w:t xml:space="preserve">a trip to the </w:t>
      </w:r>
      <w:proofErr w:type="spellStart"/>
      <w:r w:rsidR="005171D7">
        <w:rPr>
          <w:sz w:val="24"/>
          <w:szCs w:val="24"/>
        </w:rPr>
        <w:t>Kotel</w:t>
      </w:r>
      <w:proofErr w:type="spellEnd"/>
      <w:r w:rsidR="00B22754">
        <w:rPr>
          <w:sz w:val="24"/>
          <w:szCs w:val="24"/>
        </w:rPr>
        <w:t xml:space="preserve"> etc. etc.</w:t>
      </w:r>
    </w:p>
    <w:p w:rsidR="0001247F" w:rsidRDefault="00B22754" w:rsidP="00B22754">
      <w:pPr>
        <w:bidi w:val="0"/>
        <w:jc w:val="both"/>
        <w:rPr>
          <w:sz w:val="24"/>
          <w:szCs w:val="24"/>
        </w:rPr>
      </w:pPr>
      <w:r>
        <w:rPr>
          <w:sz w:val="24"/>
          <w:szCs w:val="24"/>
        </w:rPr>
        <w:tab/>
      </w:r>
      <w:r>
        <w:rPr>
          <w:b/>
          <w:bCs/>
          <w:sz w:val="24"/>
          <w:szCs w:val="24"/>
        </w:rPr>
        <w:t xml:space="preserve">P – </w:t>
      </w:r>
      <w:proofErr w:type="gramStart"/>
      <w:r w:rsidRPr="00B22754">
        <w:rPr>
          <w:i/>
          <w:iCs/>
          <w:sz w:val="24"/>
          <w:szCs w:val="24"/>
        </w:rPr>
        <w:t>posture</w:t>
      </w:r>
      <w:proofErr w:type="gramEnd"/>
      <w:r w:rsidRPr="00B22754">
        <w:rPr>
          <w:i/>
          <w:iCs/>
          <w:sz w:val="24"/>
          <w:szCs w:val="24"/>
        </w:rPr>
        <w:t>.</w:t>
      </w:r>
      <w:r>
        <w:rPr>
          <w:i/>
          <w:iCs/>
        </w:rPr>
        <w:t xml:space="preserve"> </w:t>
      </w:r>
      <w:r w:rsidRPr="00B22754">
        <w:rPr>
          <w:sz w:val="24"/>
          <w:szCs w:val="24"/>
        </w:rPr>
        <w:t>Surprisingly</w:t>
      </w:r>
      <w:r w:rsidR="005A4E9D">
        <w:rPr>
          <w:sz w:val="24"/>
          <w:szCs w:val="24"/>
        </w:rPr>
        <w:t>,</w:t>
      </w:r>
      <w:r>
        <w:rPr>
          <w:sz w:val="24"/>
          <w:szCs w:val="24"/>
        </w:rPr>
        <w:t xml:space="preserve"> posture can have a dramatic impact on happiness. Try it. Lean over, droop your shoulders and look down. Now stand up</w:t>
      </w:r>
      <w:r w:rsidR="00026AA4">
        <w:rPr>
          <w:sz w:val="24"/>
          <w:szCs w:val="24"/>
        </w:rPr>
        <w:t>,</w:t>
      </w:r>
      <w:r>
        <w:rPr>
          <w:sz w:val="24"/>
          <w:szCs w:val="24"/>
        </w:rPr>
        <w:t xml:space="preserve"> lean your shoulders back and look up. How did you feel in each pos</w:t>
      </w:r>
      <w:r w:rsidR="005A4E9D">
        <w:rPr>
          <w:sz w:val="24"/>
          <w:szCs w:val="24"/>
        </w:rPr>
        <w:t>i</w:t>
      </w:r>
      <w:r>
        <w:rPr>
          <w:sz w:val="24"/>
          <w:szCs w:val="24"/>
        </w:rPr>
        <w:t>tion?</w:t>
      </w:r>
    </w:p>
    <w:p w:rsidR="00B22754" w:rsidRDefault="00B22754" w:rsidP="00B22754">
      <w:pPr>
        <w:bidi w:val="0"/>
        <w:jc w:val="both"/>
        <w:rPr>
          <w:sz w:val="24"/>
          <w:szCs w:val="24"/>
        </w:rPr>
      </w:pPr>
      <w:r>
        <w:rPr>
          <w:sz w:val="24"/>
          <w:szCs w:val="24"/>
        </w:rPr>
        <w:tab/>
      </w:r>
      <w:r>
        <w:rPr>
          <w:b/>
          <w:bCs/>
          <w:sz w:val="24"/>
          <w:szCs w:val="24"/>
        </w:rPr>
        <w:t xml:space="preserve">A </w:t>
      </w:r>
      <w:r w:rsidR="00660695">
        <w:rPr>
          <w:b/>
          <w:bCs/>
          <w:sz w:val="24"/>
          <w:szCs w:val="24"/>
        </w:rPr>
        <w:t>–</w:t>
      </w:r>
      <w:r>
        <w:rPr>
          <w:b/>
          <w:bCs/>
          <w:sz w:val="24"/>
          <w:szCs w:val="24"/>
        </w:rPr>
        <w:t xml:space="preserve"> </w:t>
      </w:r>
      <w:proofErr w:type="gramStart"/>
      <w:r w:rsidR="00660695">
        <w:rPr>
          <w:i/>
          <w:iCs/>
          <w:sz w:val="24"/>
          <w:szCs w:val="24"/>
        </w:rPr>
        <w:t>avoid</w:t>
      </w:r>
      <w:proofErr w:type="gramEnd"/>
      <w:r w:rsidR="00660695">
        <w:rPr>
          <w:i/>
          <w:iCs/>
          <w:sz w:val="24"/>
          <w:szCs w:val="24"/>
        </w:rPr>
        <w:t xml:space="preserve"> </w:t>
      </w:r>
      <w:r w:rsidR="00660695" w:rsidRPr="005171D7">
        <w:rPr>
          <w:sz w:val="24"/>
          <w:szCs w:val="24"/>
        </w:rPr>
        <w:t>negative thinking</w:t>
      </w:r>
      <w:r w:rsidR="00660695">
        <w:rPr>
          <w:i/>
          <w:iCs/>
          <w:sz w:val="24"/>
          <w:szCs w:val="24"/>
        </w:rPr>
        <w:t xml:space="preserve">. </w:t>
      </w:r>
      <w:r w:rsidR="00660695">
        <w:rPr>
          <w:sz w:val="24"/>
          <w:szCs w:val="24"/>
        </w:rPr>
        <w:t xml:space="preserve">Just as positive thoughts make us happy negative thoughts make us sad. </w:t>
      </w:r>
    </w:p>
    <w:p w:rsidR="00660695" w:rsidRDefault="00660695" w:rsidP="00660695">
      <w:pPr>
        <w:bidi w:val="0"/>
        <w:jc w:val="both"/>
        <w:rPr>
          <w:sz w:val="24"/>
          <w:szCs w:val="24"/>
        </w:rPr>
      </w:pPr>
      <w:r>
        <w:rPr>
          <w:sz w:val="24"/>
          <w:szCs w:val="24"/>
        </w:rPr>
        <w:tab/>
      </w:r>
      <w:r>
        <w:rPr>
          <w:b/>
          <w:bCs/>
          <w:sz w:val="24"/>
          <w:szCs w:val="24"/>
        </w:rPr>
        <w:t xml:space="preserve">S – </w:t>
      </w:r>
      <w:proofErr w:type="gramStart"/>
      <w:r>
        <w:rPr>
          <w:i/>
          <w:iCs/>
          <w:sz w:val="24"/>
          <w:szCs w:val="24"/>
        </w:rPr>
        <w:t>smile</w:t>
      </w:r>
      <w:proofErr w:type="gramEnd"/>
      <w:r>
        <w:rPr>
          <w:i/>
          <w:iCs/>
          <w:sz w:val="24"/>
          <w:szCs w:val="24"/>
        </w:rPr>
        <w:t xml:space="preserve">. </w:t>
      </w:r>
      <w:r>
        <w:rPr>
          <w:sz w:val="24"/>
          <w:szCs w:val="24"/>
        </w:rPr>
        <w:t xml:space="preserve"> We have all seen </w:t>
      </w:r>
      <w:r w:rsidRPr="009A3843">
        <w:rPr>
          <w:sz w:val="24"/>
          <w:szCs w:val="24"/>
        </w:rPr>
        <w:t xml:space="preserve">studies about the positive </w:t>
      </w:r>
      <w:r w:rsidR="005171D7" w:rsidRPr="009A3843">
        <w:rPr>
          <w:sz w:val="24"/>
          <w:szCs w:val="24"/>
        </w:rPr>
        <w:t>effects</w:t>
      </w:r>
      <w:r w:rsidRPr="009A3843">
        <w:rPr>
          <w:sz w:val="24"/>
          <w:szCs w:val="24"/>
        </w:rPr>
        <w:t xml:space="preserve"> of smiling. The more one smiles the better he will feel.</w:t>
      </w:r>
      <w:r w:rsidR="009A3843" w:rsidRPr="009A3843">
        <w:rPr>
          <w:sz w:val="24"/>
          <w:szCs w:val="24"/>
        </w:rPr>
        <w:t xml:space="preserve"> It is foolish not to engage in this simple activity</w:t>
      </w:r>
      <w:r w:rsidR="009A3843">
        <w:rPr>
          <w:sz w:val="24"/>
          <w:szCs w:val="24"/>
        </w:rPr>
        <w:t>.</w:t>
      </w:r>
    </w:p>
    <w:p w:rsidR="009A3843" w:rsidRDefault="009A3843" w:rsidP="005A4E9D">
      <w:pPr>
        <w:bidi w:val="0"/>
        <w:jc w:val="both"/>
        <w:rPr>
          <w:sz w:val="24"/>
          <w:szCs w:val="24"/>
        </w:rPr>
      </w:pPr>
      <w:r>
        <w:rPr>
          <w:sz w:val="24"/>
          <w:szCs w:val="24"/>
        </w:rPr>
        <w:tab/>
      </w:r>
      <w:r>
        <w:rPr>
          <w:b/>
          <w:bCs/>
          <w:sz w:val="24"/>
          <w:szCs w:val="24"/>
        </w:rPr>
        <w:t xml:space="preserve">S – </w:t>
      </w:r>
      <w:proofErr w:type="gramStart"/>
      <w:r>
        <w:rPr>
          <w:i/>
          <w:iCs/>
          <w:sz w:val="24"/>
          <w:szCs w:val="24"/>
        </w:rPr>
        <w:t>sing</w:t>
      </w:r>
      <w:proofErr w:type="gramEnd"/>
      <w:r>
        <w:rPr>
          <w:i/>
          <w:iCs/>
          <w:sz w:val="24"/>
          <w:szCs w:val="24"/>
        </w:rPr>
        <w:t xml:space="preserve">. </w:t>
      </w:r>
      <w:r>
        <w:rPr>
          <w:sz w:val="24"/>
          <w:szCs w:val="24"/>
        </w:rPr>
        <w:t xml:space="preserve">Try humming an upbeat </w:t>
      </w:r>
      <w:proofErr w:type="spellStart"/>
      <w:r>
        <w:rPr>
          <w:i/>
          <w:iCs/>
          <w:sz w:val="24"/>
          <w:szCs w:val="24"/>
        </w:rPr>
        <w:t>niggun</w:t>
      </w:r>
      <w:proofErr w:type="spellEnd"/>
      <w:r>
        <w:rPr>
          <w:sz w:val="24"/>
          <w:szCs w:val="24"/>
        </w:rPr>
        <w:t xml:space="preserve"> and not feel</w:t>
      </w:r>
      <w:r w:rsidR="002A7B43">
        <w:rPr>
          <w:sz w:val="24"/>
          <w:szCs w:val="24"/>
        </w:rPr>
        <w:t>ing</w:t>
      </w:r>
      <w:r>
        <w:rPr>
          <w:sz w:val="24"/>
          <w:szCs w:val="24"/>
        </w:rPr>
        <w:t xml:space="preserve"> good.  </w:t>
      </w:r>
    </w:p>
    <w:p w:rsidR="005A4E9D" w:rsidRDefault="00803254" w:rsidP="00803254">
      <w:pPr>
        <w:bidi w:val="0"/>
        <w:jc w:val="both"/>
        <w:rPr>
          <w:sz w:val="24"/>
          <w:szCs w:val="24"/>
        </w:rPr>
      </w:pPr>
      <w:r>
        <w:rPr>
          <w:sz w:val="24"/>
          <w:szCs w:val="24"/>
        </w:rPr>
        <w:t xml:space="preserve">These ten things aren’t the only ways to happiness and not necessarily </w:t>
      </w:r>
      <w:r>
        <w:rPr>
          <w:i/>
          <w:iCs/>
          <w:sz w:val="24"/>
          <w:szCs w:val="24"/>
        </w:rPr>
        <w:t>the</w:t>
      </w:r>
      <w:r>
        <w:rPr>
          <w:sz w:val="24"/>
          <w:szCs w:val="24"/>
        </w:rPr>
        <w:t xml:space="preserve"> avenue for us to reach real joy. They are however all noteworthy and perhaps more important </w:t>
      </w:r>
      <w:r w:rsidRPr="00803254">
        <w:rPr>
          <w:i/>
          <w:iCs/>
          <w:sz w:val="24"/>
          <w:szCs w:val="24"/>
        </w:rPr>
        <w:t>available</w:t>
      </w:r>
      <w:r>
        <w:rPr>
          <w:sz w:val="24"/>
          <w:szCs w:val="24"/>
        </w:rPr>
        <w:t xml:space="preserve">. Each is something we can engage in or avoid </w:t>
      </w:r>
      <w:r>
        <w:rPr>
          <w:i/>
          <w:iCs/>
          <w:sz w:val="24"/>
          <w:szCs w:val="24"/>
        </w:rPr>
        <w:t>daily</w:t>
      </w:r>
      <w:r>
        <w:rPr>
          <w:sz w:val="24"/>
          <w:szCs w:val="24"/>
        </w:rPr>
        <w:t>, some</w:t>
      </w:r>
      <w:r w:rsidR="005171D7">
        <w:rPr>
          <w:sz w:val="24"/>
          <w:szCs w:val="24"/>
        </w:rPr>
        <w:t xml:space="preserve"> even</w:t>
      </w:r>
      <w:r>
        <w:rPr>
          <w:sz w:val="24"/>
          <w:szCs w:val="24"/>
        </w:rPr>
        <w:t xml:space="preserve"> </w:t>
      </w:r>
      <w:r>
        <w:rPr>
          <w:i/>
          <w:iCs/>
          <w:sz w:val="24"/>
          <w:szCs w:val="24"/>
        </w:rPr>
        <w:t>hourly.</w:t>
      </w:r>
    </w:p>
    <w:p w:rsidR="00803254" w:rsidRDefault="00803254" w:rsidP="005A4E9D">
      <w:pPr>
        <w:bidi w:val="0"/>
        <w:jc w:val="both"/>
        <w:rPr>
          <w:sz w:val="24"/>
          <w:szCs w:val="24"/>
        </w:rPr>
      </w:pPr>
      <w:r>
        <w:rPr>
          <w:sz w:val="24"/>
          <w:szCs w:val="24"/>
        </w:rPr>
        <w:t>By repeating and remembering the acronym we can focus and connect to our pursuit of happiness bringing joy and illumination to ourselves and others.</w:t>
      </w:r>
    </w:p>
    <w:p w:rsidR="00C031C6" w:rsidRDefault="00C031C6" w:rsidP="00C031C6">
      <w:pPr>
        <w:bidi w:val="0"/>
        <w:jc w:val="both"/>
        <w:rPr>
          <w:sz w:val="24"/>
          <w:szCs w:val="24"/>
        </w:rPr>
      </w:pPr>
    </w:p>
    <w:p w:rsidR="00C031C6" w:rsidRPr="008047F8" w:rsidRDefault="00C031C6" w:rsidP="00C031C6">
      <w:pPr>
        <w:bidi w:val="0"/>
        <w:spacing w:line="240" w:lineRule="auto"/>
        <w:jc w:val="center"/>
        <w:rPr>
          <w:i/>
          <w:iCs/>
          <w:sz w:val="24"/>
          <w:szCs w:val="24"/>
          <w:rtl/>
        </w:rPr>
      </w:pPr>
      <w:r>
        <w:rPr>
          <w:i/>
          <w:iCs/>
          <w:sz w:val="24"/>
          <w:szCs w:val="24"/>
        </w:rPr>
        <w:t xml:space="preserve">If you would like to regularly receive </w:t>
      </w:r>
      <w:proofErr w:type="spellStart"/>
      <w:r>
        <w:rPr>
          <w:i/>
          <w:iCs/>
          <w:sz w:val="24"/>
          <w:szCs w:val="24"/>
        </w:rPr>
        <w:t>Avodah</w:t>
      </w:r>
      <w:proofErr w:type="spellEnd"/>
      <w:r>
        <w:rPr>
          <w:sz w:val="24"/>
          <w:szCs w:val="24"/>
        </w:rPr>
        <w:t xml:space="preserve"> </w:t>
      </w:r>
      <w:r>
        <w:rPr>
          <w:i/>
          <w:iCs/>
          <w:sz w:val="24"/>
          <w:szCs w:val="24"/>
        </w:rPr>
        <w:t>thoughts contact us at dschoonmaker@aish.com</w:t>
      </w:r>
    </w:p>
    <w:p w:rsidR="00C031C6" w:rsidRPr="00803254" w:rsidRDefault="00C031C6" w:rsidP="00C031C6">
      <w:pPr>
        <w:bidi w:val="0"/>
        <w:jc w:val="both"/>
        <w:rPr>
          <w:sz w:val="24"/>
          <w:szCs w:val="24"/>
        </w:rPr>
      </w:pPr>
      <w:bookmarkStart w:id="0" w:name="_GoBack"/>
      <w:bookmarkEnd w:id="0"/>
    </w:p>
    <w:sectPr w:rsidR="00C031C6" w:rsidRPr="00803254" w:rsidSect="00E80B60">
      <w:footerReference w:type="default" r:id="rId8"/>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D25" w:rsidRDefault="00A56D25" w:rsidP="00A32B71">
      <w:pPr>
        <w:spacing w:after="0" w:line="240" w:lineRule="auto"/>
      </w:pPr>
      <w:r>
        <w:separator/>
      </w:r>
    </w:p>
  </w:endnote>
  <w:endnote w:type="continuationSeparator" w:id="0">
    <w:p w:rsidR="00A56D25" w:rsidRDefault="00A56D25" w:rsidP="00A32B71">
      <w:pPr>
        <w:spacing w:after="0" w:line="240" w:lineRule="auto"/>
      </w:pPr>
      <w:r>
        <w:continuationSeparator/>
      </w:r>
    </w:p>
  </w:endnote>
  <w:endnote w:id="1">
    <w:p w:rsidR="00A32B71" w:rsidRDefault="00A32B71" w:rsidP="008B7670">
      <w:pPr>
        <w:pStyle w:val="EndnoteText"/>
        <w:bidi w:val="0"/>
      </w:pPr>
      <w:r>
        <w:rPr>
          <w:rStyle w:val="EndnoteReference"/>
        </w:rPr>
        <w:endnoteRef/>
      </w:r>
      <w:r w:rsidR="008B7670">
        <w:t xml:space="preserve"> "</w:t>
      </w:r>
      <w:proofErr w:type="spellStart"/>
      <w:r w:rsidR="008B7670">
        <w:t>Reb</w:t>
      </w:r>
      <w:proofErr w:type="spellEnd"/>
      <w:r w:rsidR="008B7670">
        <w:t xml:space="preserve"> </w:t>
      </w:r>
      <w:proofErr w:type="spellStart"/>
      <w:r w:rsidR="008B7670">
        <w:t>Shlomo</w:t>
      </w:r>
      <w:proofErr w:type="spellEnd"/>
      <w:r w:rsidR="008B7670">
        <w:t>" page 93.</w:t>
      </w:r>
    </w:p>
  </w:endnote>
  <w:endnote w:id="2">
    <w:p w:rsidR="008B7670" w:rsidRDefault="008B7670" w:rsidP="002A7B43">
      <w:pPr>
        <w:pStyle w:val="EndnoteText"/>
        <w:bidi w:val="0"/>
      </w:pPr>
      <w:r>
        <w:rPr>
          <w:rStyle w:val="EndnoteReference"/>
        </w:rPr>
        <w:endnoteRef/>
      </w:r>
      <w:r>
        <w:rPr>
          <w:rtl/>
        </w:rPr>
        <w:t xml:space="preserve"> </w:t>
      </w:r>
      <w:r w:rsidRPr="008B7670">
        <w:t xml:space="preserve">In </w:t>
      </w:r>
      <w:proofErr w:type="spellStart"/>
      <w:r w:rsidRPr="008B7670">
        <w:t>Avodas</w:t>
      </w:r>
      <w:proofErr w:type="spellEnd"/>
      <w:r w:rsidRPr="008B7670">
        <w:t xml:space="preserve"> </w:t>
      </w:r>
      <w:proofErr w:type="spellStart"/>
      <w:r w:rsidRPr="008B7670">
        <w:t>Hashem</w:t>
      </w:r>
      <w:proofErr w:type="spellEnd"/>
      <w:r w:rsidRPr="008B7670">
        <w:t xml:space="preserve"> and in life there is always low hanging fruit</w:t>
      </w:r>
      <w:r w:rsidR="002A7B43">
        <w:t>,</w:t>
      </w:r>
      <w:r w:rsidRPr="008B7670">
        <w:t xml:space="preserve"> and while we must push further to truly accomplish it is silly not to take advantage of </w:t>
      </w:r>
      <w:r w:rsidR="002A7B43">
        <w:t xml:space="preserve">the </w:t>
      </w:r>
      <w:r w:rsidRPr="008B7670">
        <w:t>easier opportunities.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D69" w:rsidRDefault="00F95D69" w:rsidP="00F95D69">
    <w:pPr>
      <w:pStyle w:val="Footer"/>
      <w:jc w:val="center"/>
      <w:rPr>
        <w:i/>
        <w:iCs/>
        <w:sz w:val="32"/>
        <w:szCs w:val="32"/>
        <w:rtl/>
      </w:rPr>
    </w:pPr>
  </w:p>
  <w:p w:rsidR="00F95D69" w:rsidRDefault="00F95D69" w:rsidP="00F95D69">
    <w:pPr>
      <w:pStyle w:val="Footer"/>
      <w:jc w:val="center"/>
      <w:rPr>
        <w:i/>
        <w:iCs/>
        <w:sz w:val="32"/>
        <w:szCs w:val="32"/>
        <w:rtl/>
      </w:rPr>
    </w:pPr>
    <w:proofErr w:type="spellStart"/>
    <w:r w:rsidRPr="00A2260F">
      <w:rPr>
        <w:i/>
        <w:iCs/>
        <w:sz w:val="32"/>
        <w:szCs w:val="32"/>
      </w:rPr>
      <w:t>Avodah</w:t>
    </w:r>
    <w:proofErr w:type="spellEnd"/>
    <w:r w:rsidRPr="00A2260F">
      <w:rPr>
        <w:i/>
        <w:iCs/>
        <w:sz w:val="32"/>
        <w:szCs w:val="32"/>
      </w:rPr>
      <w:t xml:space="preserve"> Thoughts – Number Twenty </w:t>
    </w:r>
    <w:r>
      <w:rPr>
        <w:i/>
        <w:iCs/>
        <w:sz w:val="32"/>
        <w:szCs w:val="32"/>
      </w:rPr>
      <w:t>–</w:t>
    </w:r>
    <w:r w:rsidRPr="00A2260F">
      <w:rPr>
        <w:i/>
        <w:iCs/>
        <w:sz w:val="32"/>
        <w:szCs w:val="32"/>
      </w:rPr>
      <w:t xml:space="preserve"> </w:t>
    </w:r>
    <w:r w:rsidR="00927180">
      <w:rPr>
        <w:i/>
        <w:iCs/>
        <w:sz w:val="32"/>
        <w:szCs w:val="32"/>
      </w:rPr>
      <w:t>Nine</w:t>
    </w:r>
  </w:p>
  <w:p w:rsidR="00876A18" w:rsidRDefault="00876A18" w:rsidP="00F95D69">
    <w:pPr>
      <w:pStyle w:val="Footer"/>
    </w:pPr>
  </w:p>
  <w:p w:rsidR="00876A18" w:rsidRDefault="00876A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D25" w:rsidRDefault="00A56D25" w:rsidP="00A32B71">
      <w:pPr>
        <w:spacing w:after="0" w:line="240" w:lineRule="auto"/>
      </w:pPr>
      <w:r>
        <w:separator/>
      </w:r>
    </w:p>
  </w:footnote>
  <w:footnote w:type="continuationSeparator" w:id="0">
    <w:p w:rsidR="00A56D25" w:rsidRDefault="00A56D25" w:rsidP="00A32B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2"/>
  </w:compat>
  <w:rsids>
    <w:rsidRoot w:val="00111E62"/>
    <w:rsid w:val="0001247F"/>
    <w:rsid w:val="00026AA4"/>
    <w:rsid w:val="00067ED7"/>
    <w:rsid w:val="00111E62"/>
    <w:rsid w:val="001A4AA4"/>
    <w:rsid w:val="001E5843"/>
    <w:rsid w:val="002A7B43"/>
    <w:rsid w:val="004D3D7A"/>
    <w:rsid w:val="005171D7"/>
    <w:rsid w:val="005A4E9D"/>
    <w:rsid w:val="00660695"/>
    <w:rsid w:val="00711FCB"/>
    <w:rsid w:val="00723CEA"/>
    <w:rsid w:val="00803254"/>
    <w:rsid w:val="00876A18"/>
    <w:rsid w:val="008B7670"/>
    <w:rsid w:val="00927180"/>
    <w:rsid w:val="009A3843"/>
    <w:rsid w:val="00A32B71"/>
    <w:rsid w:val="00A35A46"/>
    <w:rsid w:val="00A56D25"/>
    <w:rsid w:val="00B22754"/>
    <w:rsid w:val="00C031C6"/>
    <w:rsid w:val="00C8331F"/>
    <w:rsid w:val="00E80B60"/>
    <w:rsid w:val="00ED7CCD"/>
    <w:rsid w:val="00F95D6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C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32B7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2B71"/>
    <w:rPr>
      <w:sz w:val="20"/>
      <w:szCs w:val="20"/>
    </w:rPr>
  </w:style>
  <w:style w:type="character" w:styleId="EndnoteReference">
    <w:name w:val="endnote reference"/>
    <w:basedOn w:val="DefaultParagraphFont"/>
    <w:uiPriority w:val="99"/>
    <w:semiHidden/>
    <w:unhideWhenUsed/>
    <w:rsid w:val="00A32B71"/>
    <w:rPr>
      <w:vertAlign w:val="superscript"/>
    </w:rPr>
  </w:style>
  <w:style w:type="paragraph" w:styleId="Header">
    <w:name w:val="header"/>
    <w:basedOn w:val="Normal"/>
    <w:link w:val="HeaderChar"/>
    <w:uiPriority w:val="99"/>
    <w:semiHidden/>
    <w:unhideWhenUsed/>
    <w:rsid w:val="00876A18"/>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76A18"/>
  </w:style>
  <w:style w:type="paragraph" w:styleId="Footer">
    <w:name w:val="footer"/>
    <w:basedOn w:val="Normal"/>
    <w:link w:val="FooterChar"/>
    <w:uiPriority w:val="99"/>
    <w:unhideWhenUsed/>
    <w:rsid w:val="00876A18"/>
    <w:pPr>
      <w:tabs>
        <w:tab w:val="center" w:pos="4153"/>
        <w:tab w:val="right" w:pos="8306"/>
      </w:tabs>
      <w:spacing w:after="0" w:line="240" w:lineRule="auto"/>
    </w:pPr>
  </w:style>
  <w:style w:type="character" w:customStyle="1" w:styleId="FooterChar">
    <w:name w:val="Footer Char"/>
    <w:basedOn w:val="DefaultParagraphFont"/>
    <w:link w:val="Footer"/>
    <w:uiPriority w:val="99"/>
    <w:rsid w:val="00876A18"/>
  </w:style>
  <w:style w:type="paragraph" w:styleId="BalloonText">
    <w:name w:val="Balloon Text"/>
    <w:basedOn w:val="Normal"/>
    <w:link w:val="BalloonTextChar"/>
    <w:uiPriority w:val="99"/>
    <w:semiHidden/>
    <w:unhideWhenUsed/>
    <w:rsid w:val="00876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A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3F42A-E9ED-4327-AD66-6325CE31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609</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Dovid Schoonmaker</cp:lastModifiedBy>
  <cp:revision>9</cp:revision>
  <dcterms:created xsi:type="dcterms:W3CDTF">2016-08-21T20:12:00Z</dcterms:created>
  <dcterms:modified xsi:type="dcterms:W3CDTF">2016-09-16T07:59:00Z</dcterms:modified>
</cp:coreProperties>
</file>